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b/>
          <w:bCs/>
          <w:lang w:val="it-IT"/>
        </w:rPr>
        <w:t>L’Orrido del Carabone o Buco del Diavolo</w:t>
      </w:r>
      <w:r>
        <w:rPr>
          <w:lang w:val="it-IT"/>
        </w:rPr>
        <w:t xml:space="preserve"> si trova nella parte terminale del Fosso dell’Eremo delle Carceri. Siamo all’interno di un Sito di Interesse Comunitario (SIC) del Parco regionale del Monte Subasio. Il sito è costituito da una profonda incisione valliva, formata dai versanti sud-est del Colle San Rufino e sud-ovest di Vallonica del massiccio calcareo del Monte Subasio. </w:t>
      </w:r>
      <w:r>
        <w:rPr>
          <w:lang w:val="it-IT"/>
        </w:rPr>
        <w:t>L’impluvio</w:t>
      </w:r>
      <w:r>
        <w:rPr>
          <w:lang w:val="it-IT"/>
        </w:rPr>
        <w:t xml:space="preserve"> si presenta con una profonda incisione all’interno della quale è stato costruito l’Eremo delle Carceri dove ha soggiornato San Francesco.</w:t>
      </w:r>
    </w:p>
    <w:p>
      <w:pPr>
        <w:pStyle w:val="Normal"/>
        <w:jc w:val="both"/>
        <w:rPr/>
      </w:pPr>
      <w:r>
        <w:rPr>
          <w:lang w:val="it-IT"/>
        </w:rPr>
        <w:t>Il fosso è il risultato dell’erosione causata dalle acque meteoriche e fenomeni carsici che hanno modellato nei millenni gli strati geologici che compongono il massiccio e che oggi solo rare volte scorrono superficialmente.</w:t>
      </w:r>
    </w:p>
    <w:p>
      <w:pPr>
        <w:pStyle w:val="Normal"/>
        <w:jc w:val="both"/>
        <w:rPr/>
      </w:pPr>
      <w:r>
        <w:rPr>
          <w:lang w:val="it-IT"/>
        </w:rPr>
        <w:t>Già in epoca paleocristiana il luogo era frequentato da eremiti perché ricco di anfratti e piccole grotte in cui questi si rifugiavano per meditazione. La parte terminale del fosso, che andremo a visitare, consiste di un inghiottitoio in cui le acque di infiltrazione ven</w:t>
      </w:r>
      <w:r>
        <w:rPr>
          <w:lang w:val="it-IT"/>
        </w:rPr>
        <w:t>ivano</w:t>
      </w:r>
      <w:r>
        <w:rPr>
          <w:lang w:val="it-IT"/>
        </w:rPr>
        <w:t xml:space="preserve"> convogliate in una grande cavità sotterranea che, secondo le credenze popolari si riempirebbe solo in concomitanza di guerre ed eventi di notevole importanza (vedi foto). Un’altra leggenda popolare fa risalire il toponimo “buco del diavolo” alle tentazioni che il demonio poneva a San Francesco, finché questo non lo fece sprofondare definitivamente nell’orrido.</w:t>
      </w:r>
    </w:p>
    <w:p>
      <w:pPr>
        <w:pStyle w:val="Normal"/>
        <w:jc w:val="both"/>
        <w:rPr>
          <w:lang w:val="it-IT"/>
        </w:rPr>
      </w:pPr>
      <w:r>
        <w:rPr>
          <w:lang w:val="it-IT"/>
        </w:rPr>
      </w:r>
    </w:p>
    <w:p>
      <w:pPr>
        <w:pStyle w:val="Normal"/>
        <w:rPr>
          <w:lang w:val="it-IT"/>
        </w:rPr>
      </w:pPr>
      <w:r>
        <w:rPr>
          <w:lang w:val="it-IT"/>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588635" cy="370205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5588635" cy="3702050"/>
                    </a:xfrm>
                    <a:prstGeom prst="rect">
                      <a:avLst/>
                    </a:prstGeom>
                  </pic:spPr>
                </pic:pic>
              </a:graphicData>
            </a:graphic>
          </wp:anchor>
        </w:drawing>
      </w:r>
    </w:p>
    <w:p>
      <w:pPr>
        <w:pStyle w:val="Normal"/>
        <w:jc w:val="both"/>
        <w:rPr>
          <w:rFonts w:ascii="Liberation Serif" w:hAnsi="Liberation Serif" w:eastAsia="SimSun" w:cs="Mangal"/>
          <w:b/>
          <w:b/>
          <w:bCs/>
          <w:color w:val="auto"/>
          <w:kern w:val="2"/>
          <w:sz w:val="24"/>
          <w:szCs w:val="24"/>
          <w:lang w:val="it-IT" w:eastAsia="zh-CN" w:bidi="hi-IN"/>
        </w:rPr>
      </w:pPr>
      <w:r>
        <w:rPr>
          <w:rFonts w:eastAsia="SimSun" w:cs="Mangal"/>
          <w:b/>
          <w:bCs/>
          <w:color w:val="auto"/>
          <w:kern w:val="2"/>
          <w:sz w:val="24"/>
          <w:szCs w:val="24"/>
          <w:lang w:val="it-IT" w:eastAsia="zh-CN" w:bidi="hi-IN"/>
        </w:rPr>
      </w:r>
    </w:p>
    <w:p>
      <w:pPr>
        <w:pStyle w:val="Normal"/>
        <w:jc w:val="both"/>
        <w:rPr>
          <w:rFonts w:ascii="Liberation Serif" w:hAnsi="Liberation Serif" w:eastAsia="SimSun" w:cs="Mangal"/>
          <w:b/>
          <w:b/>
          <w:bCs/>
          <w:color w:val="auto"/>
          <w:kern w:val="2"/>
          <w:sz w:val="24"/>
          <w:szCs w:val="24"/>
          <w:lang w:val="it-IT" w:eastAsia="zh-CN" w:bidi="hi-IN"/>
        </w:rPr>
      </w:pPr>
      <w:r>
        <w:rPr>
          <w:rFonts w:eastAsia="SimSun" w:cs="Mangal"/>
          <w:b/>
          <w:bCs/>
          <w:color w:val="auto"/>
          <w:kern w:val="2"/>
          <w:sz w:val="24"/>
          <w:szCs w:val="24"/>
          <w:lang w:val="it-IT" w:eastAsia="zh-CN" w:bidi="hi-IN"/>
        </w:rPr>
      </w:r>
    </w:p>
    <w:p>
      <w:pPr>
        <w:pStyle w:val="Normal"/>
        <w:jc w:val="both"/>
        <w:rPr>
          <w:rFonts w:ascii="Liberation Serif" w:hAnsi="Liberation Serif" w:eastAsia="SimSun" w:cs="Mangal"/>
          <w:b/>
          <w:b/>
          <w:bCs/>
          <w:color w:val="auto"/>
          <w:kern w:val="2"/>
          <w:sz w:val="24"/>
          <w:szCs w:val="24"/>
          <w:lang w:val="it-IT" w:eastAsia="zh-CN" w:bidi="hi-IN"/>
        </w:rPr>
      </w:pPr>
      <w:r>
        <w:rPr>
          <w:rFonts w:eastAsia="SimSun" w:cs="Mangal"/>
          <w:b/>
          <w:bCs/>
          <w:color w:val="auto"/>
          <w:kern w:val="2"/>
          <w:sz w:val="24"/>
          <w:szCs w:val="24"/>
          <w:lang w:val="it-IT" w:eastAsia="zh-CN" w:bidi="hi-IN"/>
        </w:rPr>
      </w:r>
    </w:p>
    <w:p>
      <w:pPr>
        <w:pStyle w:val="Normal"/>
        <w:jc w:val="both"/>
        <w:rPr>
          <w:rFonts w:ascii="Liberation Serif" w:hAnsi="Liberation Serif" w:eastAsia="SimSun" w:cs="Mangal"/>
          <w:b/>
          <w:b/>
          <w:bCs/>
          <w:color w:val="auto"/>
          <w:kern w:val="2"/>
          <w:sz w:val="24"/>
          <w:szCs w:val="24"/>
          <w:lang w:val="it-IT" w:eastAsia="zh-CN" w:bidi="hi-IN"/>
        </w:rPr>
      </w:pPr>
      <w:r>
        <w:rPr>
          <w:rFonts w:eastAsia="SimSun" w:cs="Mangal"/>
          <w:b/>
          <w:bCs/>
          <w:color w:val="auto"/>
          <w:kern w:val="2"/>
          <w:sz w:val="24"/>
          <w:szCs w:val="24"/>
          <w:lang w:val="it-IT" w:eastAsia="zh-CN" w:bidi="hi-IN"/>
        </w:rPr>
      </w:r>
    </w:p>
    <w:p>
      <w:pPr>
        <w:pStyle w:val="Normal"/>
        <w:jc w:val="both"/>
        <w:rPr>
          <w:rFonts w:ascii="Liberation Serif" w:hAnsi="Liberation Serif" w:eastAsia="SimSun" w:cs="Mangal"/>
          <w:b/>
          <w:b/>
          <w:bCs/>
          <w:color w:val="auto"/>
          <w:kern w:val="2"/>
          <w:sz w:val="24"/>
          <w:szCs w:val="24"/>
          <w:lang w:val="it-IT" w:eastAsia="zh-CN" w:bidi="hi-IN"/>
        </w:rPr>
      </w:pPr>
      <w:r>
        <w:rPr>
          <w:rFonts w:eastAsia="SimSun" w:cs="Mangal"/>
          <w:b/>
          <w:bCs/>
          <w:color w:val="auto"/>
          <w:kern w:val="2"/>
          <w:sz w:val="24"/>
          <w:szCs w:val="24"/>
          <w:lang w:val="it-IT" w:eastAsia="zh-CN" w:bidi="hi-IN"/>
        </w:rPr>
      </w:r>
    </w:p>
    <w:p>
      <w:pPr>
        <w:pStyle w:val="Normal"/>
        <w:jc w:val="both"/>
        <w:rPr>
          <w:rFonts w:ascii="Liberation Serif" w:hAnsi="Liberation Serif" w:eastAsia="SimSun" w:cs="Mangal"/>
          <w:b/>
          <w:b/>
          <w:bCs/>
          <w:color w:val="auto"/>
          <w:kern w:val="2"/>
          <w:sz w:val="24"/>
          <w:szCs w:val="24"/>
          <w:lang w:val="it-IT" w:eastAsia="zh-CN" w:bidi="hi-IN"/>
        </w:rPr>
      </w:pPr>
      <w:r>
        <w:rPr>
          <w:rFonts w:eastAsia="SimSun" w:cs="Mangal"/>
          <w:b/>
          <w:bCs/>
          <w:color w:val="auto"/>
          <w:kern w:val="2"/>
          <w:sz w:val="24"/>
          <w:szCs w:val="24"/>
          <w:lang w:val="it-IT" w:eastAsia="zh-CN" w:bidi="hi-IN"/>
        </w:rPr>
      </w:r>
    </w:p>
    <w:p>
      <w:pPr>
        <w:pStyle w:val="Normal"/>
        <w:jc w:val="both"/>
        <w:rPr>
          <w:rFonts w:ascii="Liberation Serif" w:hAnsi="Liberation Serif" w:eastAsia="SimSun" w:cs="Mangal"/>
          <w:b/>
          <w:b/>
          <w:bCs/>
          <w:color w:val="auto"/>
          <w:kern w:val="2"/>
          <w:sz w:val="24"/>
          <w:szCs w:val="24"/>
          <w:lang w:val="it-IT" w:eastAsia="zh-CN" w:bidi="hi-IN"/>
        </w:rPr>
      </w:pPr>
      <w:r>
        <w:rPr>
          <w:rFonts w:eastAsia="SimSun" w:cs="Mangal"/>
          <w:b/>
          <w:bCs/>
          <w:color w:val="auto"/>
          <w:kern w:val="2"/>
          <w:sz w:val="24"/>
          <w:szCs w:val="24"/>
          <w:lang w:val="it-IT" w:eastAsia="zh-CN" w:bidi="hi-IN"/>
        </w:rPr>
      </w:r>
    </w:p>
    <w:p>
      <w:pPr>
        <w:pStyle w:val="Normal"/>
        <w:jc w:val="both"/>
        <w:rPr>
          <w:rFonts w:ascii="Liberation Serif" w:hAnsi="Liberation Serif" w:eastAsia="SimSun" w:cs="Mangal"/>
          <w:b/>
          <w:b/>
          <w:bCs/>
          <w:color w:val="auto"/>
          <w:kern w:val="2"/>
          <w:sz w:val="24"/>
          <w:szCs w:val="24"/>
          <w:lang w:val="it-IT" w:eastAsia="zh-CN" w:bidi="hi-IN"/>
        </w:rPr>
      </w:pPr>
      <w:r>
        <w:rPr>
          <w:rFonts w:eastAsia="SimSun" w:cs="Mangal"/>
          <w:b/>
          <w:bCs/>
          <w:color w:val="auto"/>
          <w:kern w:val="2"/>
          <w:sz w:val="24"/>
          <w:szCs w:val="24"/>
          <w:lang w:val="it-IT" w:eastAsia="zh-CN" w:bidi="hi-IN"/>
        </w:rPr>
      </w:r>
    </w:p>
    <w:p>
      <w:pPr>
        <w:pStyle w:val="Normal"/>
        <w:jc w:val="both"/>
        <w:rPr>
          <w:rFonts w:ascii="Liberation Serif" w:hAnsi="Liberation Serif" w:eastAsia="SimSun" w:cs="Mangal"/>
          <w:b/>
          <w:b/>
          <w:bCs/>
          <w:color w:val="auto"/>
          <w:kern w:val="2"/>
          <w:sz w:val="24"/>
          <w:szCs w:val="24"/>
          <w:lang w:val="it-IT" w:eastAsia="zh-CN" w:bidi="hi-IN"/>
        </w:rPr>
      </w:pPr>
      <w:r>
        <w:rPr>
          <w:rFonts w:eastAsia="SimSun" w:cs="Mangal"/>
          <w:b/>
          <w:bCs/>
          <w:color w:val="auto"/>
          <w:kern w:val="2"/>
          <w:sz w:val="24"/>
          <w:szCs w:val="24"/>
          <w:lang w:val="it-IT" w:eastAsia="zh-CN" w:bidi="hi-IN"/>
        </w:rPr>
      </w:r>
    </w:p>
    <w:p>
      <w:pPr>
        <w:pStyle w:val="Normal"/>
        <w:jc w:val="both"/>
        <w:rPr>
          <w:rFonts w:ascii="Liberation Serif" w:hAnsi="Liberation Serif" w:eastAsia="SimSun" w:cs="Mangal"/>
          <w:b/>
          <w:b/>
          <w:bCs/>
          <w:color w:val="auto"/>
          <w:kern w:val="2"/>
          <w:sz w:val="24"/>
          <w:szCs w:val="24"/>
          <w:lang w:val="it-IT" w:eastAsia="zh-CN" w:bidi="hi-IN"/>
        </w:rPr>
      </w:pPr>
      <w:r>
        <w:rPr>
          <w:rFonts w:eastAsia="SimSun" w:cs="Mangal"/>
          <w:b/>
          <w:bCs/>
          <w:color w:val="auto"/>
          <w:kern w:val="2"/>
          <w:sz w:val="24"/>
          <w:szCs w:val="24"/>
          <w:lang w:val="it-IT" w:eastAsia="zh-CN" w:bidi="hi-IN"/>
        </w:rPr>
      </w:r>
    </w:p>
    <w:p>
      <w:pPr>
        <w:pStyle w:val="Normal"/>
        <w:jc w:val="both"/>
        <w:rPr>
          <w:rFonts w:ascii="Liberation Serif" w:hAnsi="Liberation Serif" w:eastAsia="SimSun" w:cs="Mangal"/>
          <w:b/>
          <w:b/>
          <w:bCs/>
          <w:color w:val="auto"/>
          <w:kern w:val="2"/>
          <w:sz w:val="24"/>
          <w:szCs w:val="24"/>
          <w:lang w:val="it-IT" w:eastAsia="zh-CN" w:bidi="hi-IN"/>
        </w:rPr>
      </w:pPr>
      <w:r>
        <w:rPr>
          <w:rFonts w:eastAsia="SimSun" w:cs="Mangal"/>
          <w:b/>
          <w:bCs/>
          <w:color w:val="auto"/>
          <w:kern w:val="2"/>
          <w:sz w:val="24"/>
          <w:szCs w:val="24"/>
          <w:lang w:val="it-IT" w:eastAsia="zh-CN" w:bidi="hi-IN"/>
        </w:rPr>
      </w:r>
    </w:p>
    <w:p>
      <w:pPr>
        <w:pStyle w:val="Normal"/>
        <w:jc w:val="both"/>
        <w:rPr>
          <w:rFonts w:ascii="Liberation Serif" w:hAnsi="Liberation Serif" w:eastAsia="SimSun" w:cs="Mangal"/>
          <w:b/>
          <w:b/>
          <w:bCs/>
          <w:color w:val="auto"/>
          <w:kern w:val="2"/>
          <w:sz w:val="24"/>
          <w:szCs w:val="24"/>
          <w:lang w:val="it-IT" w:eastAsia="zh-CN" w:bidi="hi-IN"/>
        </w:rPr>
      </w:pPr>
      <w:r>
        <w:rPr>
          <w:rFonts w:eastAsia="SimSun" w:cs="Mangal"/>
          <w:b/>
          <w:bCs/>
          <w:color w:val="auto"/>
          <w:kern w:val="2"/>
          <w:sz w:val="24"/>
          <w:szCs w:val="24"/>
          <w:lang w:val="it-IT" w:eastAsia="zh-CN" w:bidi="hi-IN"/>
        </w:rPr>
      </w:r>
    </w:p>
    <w:p>
      <w:pPr>
        <w:pStyle w:val="Normal"/>
        <w:jc w:val="both"/>
        <w:rPr>
          <w:rFonts w:ascii="Liberation Serif" w:hAnsi="Liberation Serif" w:eastAsia="SimSun" w:cs="Mangal"/>
          <w:b/>
          <w:b/>
          <w:bCs/>
          <w:color w:val="auto"/>
          <w:kern w:val="2"/>
          <w:sz w:val="24"/>
          <w:szCs w:val="24"/>
          <w:lang w:val="it-IT" w:eastAsia="zh-CN" w:bidi="hi-IN"/>
        </w:rPr>
      </w:pPr>
      <w:r>
        <w:rPr>
          <w:rFonts w:eastAsia="SimSun" w:cs="Mangal"/>
          <w:b/>
          <w:bCs/>
          <w:color w:val="auto"/>
          <w:kern w:val="2"/>
          <w:sz w:val="24"/>
          <w:szCs w:val="24"/>
          <w:lang w:val="it-IT" w:eastAsia="zh-CN" w:bidi="hi-IN"/>
        </w:rPr>
      </w:r>
    </w:p>
    <w:p>
      <w:pPr>
        <w:pStyle w:val="Normal"/>
        <w:jc w:val="both"/>
        <w:rPr>
          <w:rFonts w:ascii="Liberation Serif" w:hAnsi="Liberation Serif" w:eastAsia="SimSun" w:cs="Mangal"/>
          <w:b/>
          <w:b/>
          <w:bCs/>
          <w:color w:val="auto"/>
          <w:kern w:val="2"/>
          <w:sz w:val="24"/>
          <w:szCs w:val="24"/>
          <w:lang w:val="it-IT" w:eastAsia="zh-CN" w:bidi="hi-IN"/>
        </w:rPr>
      </w:pPr>
      <w:r>
        <w:rPr>
          <w:rFonts w:eastAsia="SimSun" w:cs="Mangal"/>
          <w:b/>
          <w:bCs/>
          <w:color w:val="auto"/>
          <w:kern w:val="2"/>
          <w:sz w:val="24"/>
          <w:szCs w:val="24"/>
          <w:lang w:val="it-IT" w:eastAsia="zh-CN" w:bidi="hi-IN"/>
        </w:rPr>
      </w:r>
    </w:p>
    <w:p>
      <w:pPr>
        <w:pStyle w:val="Normal"/>
        <w:jc w:val="both"/>
        <w:rPr>
          <w:rFonts w:ascii="Liberation Serif" w:hAnsi="Liberation Serif" w:eastAsia="SimSun" w:cs="Mangal"/>
          <w:b/>
          <w:b/>
          <w:bCs/>
          <w:color w:val="auto"/>
          <w:kern w:val="2"/>
          <w:sz w:val="24"/>
          <w:szCs w:val="24"/>
          <w:lang w:val="it-IT" w:eastAsia="zh-CN" w:bidi="hi-IN"/>
        </w:rPr>
      </w:pPr>
      <w:r>
        <w:rPr>
          <w:rFonts w:eastAsia="SimSun" w:cs="Mangal"/>
          <w:b/>
          <w:bCs/>
          <w:color w:val="auto"/>
          <w:kern w:val="2"/>
          <w:sz w:val="24"/>
          <w:szCs w:val="24"/>
          <w:lang w:val="it-IT" w:eastAsia="zh-CN" w:bidi="hi-IN"/>
        </w:rPr>
      </w:r>
    </w:p>
    <w:p>
      <w:pPr>
        <w:pStyle w:val="Normal"/>
        <w:jc w:val="both"/>
        <w:rPr>
          <w:rFonts w:ascii="Liberation Serif" w:hAnsi="Liberation Serif" w:eastAsia="SimSun" w:cs="Mangal"/>
          <w:b/>
          <w:b/>
          <w:bCs/>
          <w:color w:val="auto"/>
          <w:kern w:val="2"/>
          <w:sz w:val="24"/>
          <w:szCs w:val="24"/>
          <w:lang w:val="it-IT" w:eastAsia="zh-CN" w:bidi="hi-IN"/>
        </w:rPr>
      </w:pPr>
      <w:r>
        <w:rPr>
          <w:rFonts w:eastAsia="SimSun" w:cs="Mangal"/>
          <w:b/>
          <w:bCs/>
          <w:color w:val="auto"/>
          <w:kern w:val="2"/>
          <w:sz w:val="24"/>
          <w:szCs w:val="24"/>
          <w:lang w:val="it-IT" w:eastAsia="zh-CN" w:bidi="hi-IN"/>
        </w:rPr>
      </w:r>
    </w:p>
    <w:p>
      <w:pPr>
        <w:pStyle w:val="Normal"/>
        <w:jc w:val="both"/>
        <w:rPr>
          <w:rFonts w:ascii="Liberation Serif" w:hAnsi="Liberation Serif" w:eastAsia="SimSun" w:cs="Mangal"/>
          <w:b/>
          <w:b/>
          <w:bCs/>
          <w:color w:val="auto"/>
          <w:kern w:val="2"/>
          <w:sz w:val="24"/>
          <w:szCs w:val="24"/>
          <w:lang w:val="it-IT" w:eastAsia="zh-CN" w:bidi="hi-IN"/>
        </w:rPr>
      </w:pPr>
      <w:r>
        <w:rPr>
          <w:rFonts w:eastAsia="SimSun" w:cs="Mangal"/>
          <w:b/>
          <w:bCs/>
          <w:color w:val="auto"/>
          <w:kern w:val="2"/>
          <w:sz w:val="24"/>
          <w:szCs w:val="24"/>
          <w:lang w:val="it-IT" w:eastAsia="zh-CN" w:bidi="hi-IN"/>
        </w:rPr>
      </w:r>
    </w:p>
    <w:p>
      <w:pPr>
        <w:pStyle w:val="Normal"/>
        <w:jc w:val="both"/>
        <w:rPr>
          <w:rFonts w:ascii="Liberation Serif" w:hAnsi="Liberation Serif" w:eastAsia="SimSun" w:cs="Mangal"/>
          <w:b/>
          <w:b/>
          <w:bCs/>
          <w:color w:val="auto"/>
          <w:kern w:val="2"/>
          <w:sz w:val="24"/>
          <w:szCs w:val="24"/>
          <w:lang w:val="it-IT" w:eastAsia="zh-CN" w:bidi="hi-IN"/>
        </w:rPr>
      </w:pPr>
      <w:r>
        <w:rPr>
          <w:rFonts w:eastAsia="SimSun" w:cs="Mangal"/>
          <w:b/>
          <w:bCs/>
          <w:color w:val="auto"/>
          <w:kern w:val="2"/>
          <w:sz w:val="24"/>
          <w:szCs w:val="24"/>
          <w:lang w:val="it-IT" w:eastAsia="zh-CN" w:bidi="hi-IN"/>
        </w:rPr>
      </w:r>
    </w:p>
    <w:p>
      <w:pPr>
        <w:pStyle w:val="Normal"/>
        <w:jc w:val="both"/>
        <w:rPr>
          <w:rFonts w:ascii="Liberation Serif" w:hAnsi="Liberation Serif" w:eastAsia="SimSun" w:cs="Mangal"/>
          <w:b/>
          <w:b/>
          <w:bCs/>
          <w:color w:val="auto"/>
          <w:kern w:val="2"/>
          <w:sz w:val="24"/>
          <w:szCs w:val="24"/>
          <w:lang w:val="it-IT" w:eastAsia="zh-CN" w:bidi="hi-IN"/>
        </w:rPr>
      </w:pPr>
      <w:r>
        <w:rPr>
          <w:rFonts w:eastAsia="SimSun" w:cs="Mangal"/>
          <w:b/>
          <w:bCs/>
          <w:color w:val="auto"/>
          <w:kern w:val="2"/>
          <w:sz w:val="24"/>
          <w:szCs w:val="24"/>
          <w:lang w:val="it-IT" w:eastAsia="zh-CN" w:bidi="hi-IN"/>
        </w:rPr>
      </w:r>
    </w:p>
    <w:p>
      <w:pPr>
        <w:pStyle w:val="Normal"/>
        <w:jc w:val="both"/>
        <w:rPr>
          <w:rFonts w:ascii="Liberation Serif" w:hAnsi="Liberation Serif" w:eastAsia="SimSun" w:cs="Mangal"/>
          <w:b/>
          <w:b/>
          <w:bCs/>
          <w:color w:val="auto"/>
          <w:kern w:val="2"/>
          <w:sz w:val="24"/>
          <w:szCs w:val="24"/>
          <w:lang w:val="it-IT" w:eastAsia="zh-CN" w:bidi="hi-IN"/>
        </w:rPr>
      </w:pPr>
      <w:r>
        <w:rPr>
          <w:rFonts w:eastAsia="SimSun" w:cs="Mangal"/>
          <w:b/>
          <w:bCs/>
          <w:color w:val="auto"/>
          <w:kern w:val="2"/>
          <w:sz w:val="24"/>
          <w:szCs w:val="24"/>
          <w:lang w:val="it-IT" w:eastAsia="zh-CN" w:bidi="hi-IN"/>
        </w:rPr>
      </w:r>
    </w:p>
    <w:p>
      <w:pPr>
        <w:pStyle w:val="Normal"/>
        <w:jc w:val="both"/>
        <w:rPr>
          <w:rFonts w:ascii="Liberation Serif" w:hAnsi="Liberation Serif" w:eastAsia="SimSun" w:cs="Mangal"/>
          <w:b/>
          <w:b/>
          <w:bCs/>
          <w:color w:val="auto"/>
          <w:kern w:val="2"/>
          <w:sz w:val="24"/>
          <w:szCs w:val="24"/>
          <w:lang w:val="it-IT" w:eastAsia="zh-CN" w:bidi="hi-IN"/>
        </w:rPr>
      </w:pPr>
      <w:r>
        <w:rPr>
          <w:rFonts w:eastAsia="SimSun" w:cs="Mangal"/>
          <w:b/>
          <w:bCs/>
          <w:color w:val="auto"/>
          <w:kern w:val="2"/>
          <w:sz w:val="24"/>
          <w:szCs w:val="24"/>
          <w:lang w:val="it-IT" w:eastAsia="zh-CN" w:bidi="hi-IN"/>
        </w:rPr>
      </w:r>
    </w:p>
    <w:p>
      <w:pPr>
        <w:pStyle w:val="Normal"/>
        <w:jc w:val="both"/>
        <w:rPr>
          <w:rFonts w:ascii="Liberation Serif" w:hAnsi="Liberation Serif" w:eastAsia="SimSun" w:cs="Mangal"/>
          <w:b/>
          <w:b/>
          <w:bCs/>
          <w:color w:val="auto"/>
          <w:kern w:val="2"/>
          <w:sz w:val="24"/>
          <w:szCs w:val="24"/>
          <w:lang w:val="it-IT" w:eastAsia="zh-CN" w:bidi="hi-IN"/>
        </w:rPr>
      </w:pPr>
      <w:r>
        <w:rPr>
          <w:rFonts w:eastAsia="SimSun" w:cs="Mangal"/>
          <w:b/>
          <w:bCs/>
          <w:color w:val="auto"/>
          <w:kern w:val="2"/>
          <w:sz w:val="24"/>
          <w:szCs w:val="24"/>
          <w:lang w:val="it-IT" w:eastAsia="zh-CN" w:bidi="hi-IN"/>
        </w:rPr>
      </w:r>
    </w:p>
    <w:p>
      <w:pPr>
        <w:pStyle w:val="Normal"/>
        <w:jc w:val="both"/>
        <w:rPr/>
      </w:pPr>
      <w:r>
        <w:rPr>
          <w:rFonts w:eastAsia="SimSun" w:cs="Mangal"/>
          <w:b/>
          <w:bCs/>
          <w:color w:val="auto"/>
          <w:kern w:val="2"/>
          <w:sz w:val="24"/>
          <w:szCs w:val="24"/>
          <w:lang w:val="it-IT" w:eastAsia="zh-CN" w:bidi="hi-IN"/>
        </w:rPr>
        <w:t>La Villa di Sant’Angelo in Panzo</w:t>
      </w:r>
      <w:r>
        <w:rPr>
          <w:rFonts w:eastAsia="SimSun" w:cs="Mangal"/>
          <w:color w:val="auto"/>
          <w:kern w:val="2"/>
          <w:sz w:val="24"/>
          <w:szCs w:val="24"/>
          <w:lang w:val="it-IT" w:eastAsia="zh-CN" w:bidi="hi-IN"/>
        </w:rPr>
        <w:t xml:space="preserve"> fu costruita attorno al X secolo sulle rovine di un insediamento romano  e nella sua lunga esistenza, che è parte del patrimonio storico, artistico e religioso di Assisi è stato </w:t>
      </w:r>
      <w:r>
        <w:rPr>
          <w:rFonts w:eastAsia="SimSun" w:cs="Mangal"/>
          <w:b w:val="false"/>
          <w:i w:val="false"/>
          <w:caps w:val="false"/>
          <w:smallCaps w:val="false"/>
          <w:color w:val="auto"/>
          <w:spacing w:val="0"/>
          <w:kern w:val="2"/>
          <w:sz w:val="24"/>
          <w:szCs w:val="24"/>
          <w:lang w:val="it-IT" w:eastAsia="zh-CN" w:bidi="hi-IN"/>
        </w:rPr>
        <w:t xml:space="preserve">convento, eremo abbandonato, dimora patrizia, casa rurale. </w:t>
      </w:r>
      <w:r>
        <w:rPr>
          <w:rFonts w:eastAsia="SimSun" w:cs="Mangal"/>
          <w:b w:val="false"/>
          <w:i w:val="false"/>
          <w:caps w:val="false"/>
          <w:smallCaps w:val="false"/>
          <w:color w:val="auto"/>
          <w:spacing w:val="0"/>
          <w:kern w:val="2"/>
          <w:sz w:val="24"/>
          <w:szCs w:val="24"/>
          <w:lang w:val="it-IT" w:eastAsia="zh-CN" w:bidi="hi-IN"/>
        </w:rPr>
        <w:t>La costruzione h</w:t>
      </w:r>
      <w:r>
        <w:rPr>
          <w:rFonts w:eastAsia="SimSun" w:cs="Mangal"/>
          <w:b w:val="false"/>
          <w:i w:val="false"/>
          <w:caps w:val="false"/>
          <w:smallCaps w:val="false"/>
          <w:color w:val="auto"/>
          <w:spacing w:val="0"/>
          <w:kern w:val="2"/>
          <w:sz w:val="24"/>
          <w:szCs w:val="24"/>
          <w:lang w:val="it-IT" w:eastAsia="zh-CN" w:bidi="hi-IN"/>
        </w:rPr>
        <w:t xml:space="preserve">a però sempre mantenuto la sua struttura originale con la chiesa e le sue sorgenti che hanno dato acqua ad Assisi sin da epoca romana tramite cunicoli scavati nella roccia e ancora visibili. Sant’Angelo in Panzo è stato il primo </w:t>
      </w:r>
      <w:r>
        <w:rPr>
          <w:rStyle w:val="Enfasiforte"/>
          <w:rFonts w:eastAsia="SimSun" w:cs="Mangal"/>
          <w:b w:val="false"/>
          <w:i w:val="false"/>
          <w:caps w:val="false"/>
          <w:smallCaps w:val="false"/>
          <w:color w:val="auto"/>
          <w:spacing w:val="0"/>
          <w:kern w:val="2"/>
          <w:sz w:val="24"/>
          <w:szCs w:val="24"/>
          <w:lang w:val="it-IT" w:eastAsia="zh-CN" w:bidi="hi-IN"/>
        </w:rPr>
        <w:t xml:space="preserve">convento di Santa Chiara </w:t>
      </w:r>
      <w:r>
        <w:rPr>
          <w:rFonts w:eastAsia="SimSun" w:cs="Mangal"/>
          <w:b w:val="false"/>
          <w:i w:val="false"/>
          <w:caps w:val="false"/>
          <w:smallCaps w:val="false"/>
          <w:color w:val="auto"/>
          <w:spacing w:val="0"/>
          <w:kern w:val="2"/>
          <w:sz w:val="24"/>
          <w:szCs w:val="24"/>
          <w:lang w:val="it-IT" w:eastAsia="zh-CN" w:bidi="hi-IN"/>
        </w:rPr>
        <w:t xml:space="preserve">che, dopo essere stata raggiunta dalla sorella Santa Agnese, compì qui, secondo la leggenda, il suo primo miracolo. </w:t>
      </w:r>
      <w:r>
        <w:rPr>
          <w:rFonts w:eastAsia="SimSun" w:cs="Mangal"/>
          <w:b w:val="false"/>
          <w:i w:val="false"/>
          <w:caps w:val="false"/>
          <w:smallCaps w:val="false"/>
          <w:color w:val="auto"/>
          <w:spacing w:val="0"/>
          <w:kern w:val="2"/>
          <w:sz w:val="24"/>
          <w:szCs w:val="24"/>
          <w:lang w:val="it-IT" w:eastAsia="zh-CN" w:bidi="hi-IN"/>
        </w:rPr>
        <w:t>Edificio</w:t>
      </w:r>
      <w:r>
        <w:rPr>
          <w:rStyle w:val="Enfasiforte"/>
          <w:rFonts w:eastAsia="SimSun" w:cs="Mangal"/>
          <w:b w:val="false"/>
          <w:i w:val="false"/>
          <w:caps w:val="false"/>
          <w:smallCaps w:val="false"/>
          <w:color w:val="auto"/>
          <w:spacing w:val="0"/>
          <w:kern w:val="2"/>
          <w:sz w:val="24"/>
          <w:szCs w:val="24"/>
          <w:lang w:val="it-IT" w:eastAsia="zh-CN" w:bidi="hi-IN"/>
        </w:rPr>
        <w:t xml:space="preserve"> storic</w:t>
      </w:r>
      <w:r>
        <w:rPr>
          <w:rStyle w:val="Enfasiforte"/>
          <w:rFonts w:eastAsia="SimSun" w:cs="Mangal"/>
          <w:b w:val="false"/>
          <w:i w:val="false"/>
          <w:caps w:val="false"/>
          <w:smallCaps w:val="false"/>
          <w:color w:val="auto"/>
          <w:spacing w:val="0"/>
          <w:kern w:val="2"/>
          <w:sz w:val="24"/>
          <w:szCs w:val="24"/>
          <w:lang w:val="it-IT" w:eastAsia="zh-CN" w:bidi="hi-IN"/>
        </w:rPr>
        <w:t>o</w:t>
      </w:r>
      <w:r>
        <w:rPr>
          <w:rStyle w:val="Enfasiforte"/>
          <w:rFonts w:eastAsia="SimSun" w:cs="Mangal"/>
          <w:b w:val="false"/>
          <w:i w:val="false"/>
          <w:caps w:val="false"/>
          <w:smallCaps w:val="false"/>
          <w:color w:val="auto"/>
          <w:spacing w:val="0"/>
          <w:kern w:val="2"/>
          <w:sz w:val="24"/>
          <w:szCs w:val="24"/>
          <w:lang w:val="it-IT" w:eastAsia="zh-CN" w:bidi="hi-IN"/>
        </w:rPr>
        <w:t xml:space="preserve"> vincolat</w:t>
      </w:r>
      <w:r>
        <w:rPr>
          <w:rStyle w:val="Enfasiforte"/>
          <w:rFonts w:eastAsia="SimSun" w:cs="Mangal"/>
          <w:b w:val="false"/>
          <w:i w:val="false"/>
          <w:caps w:val="false"/>
          <w:smallCaps w:val="false"/>
          <w:color w:val="auto"/>
          <w:spacing w:val="0"/>
          <w:kern w:val="2"/>
          <w:sz w:val="24"/>
          <w:szCs w:val="24"/>
          <w:lang w:val="it-IT" w:eastAsia="zh-CN" w:bidi="hi-IN"/>
        </w:rPr>
        <w:t>o</w:t>
      </w:r>
      <w:r>
        <w:rPr>
          <w:rFonts w:eastAsia="SimSun" w:cs="Mangal"/>
          <w:b w:val="false"/>
          <w:i w:val="false"/>
          <w:caps w:val="false"/>
          <w:smallCaps w:val="false"/>
          <w:color w:val="auto"/>
          <w:spacing w:val="0"/>
          <w:kern w:val="2"/>
          <w:sz w:val="24"/>
          <w:szCs w:val="24"/>
          <w:lang w:val="it-IT" w:eastAsia="zh-CN" w:bidi="hi-IN"/>
        </w:rPr>
        <w:t>, è considerat</w:t>
      </w:r>
      <w:r>
        <w:rPr>
          <w:rFonts w:eastAsia="SimSun" w:cs="Mangal"/>
          <w:b w:val="false"/>
          <w:i w:val="false"/>
          <w:caps w:val="false"/>
          <w:smallCaps w:val="false"/>
          <w:color w:val="auto"/>
          <w:spacing w:val="0"/>
          <w:kern w:val="2"/>
          <w:sz w:val="24"/>
          <w:szCs w:val="24"/>
          <w:lang w:val="it-IT" w:eastAsia="zh-CN" w:bidi="hi-IN"/>
        </w:rPr>
        <w:t>o</w:t>
      </w:r>
      <w:r>
        <w:rPr>
          <w:rFonts w:eastAsia="SimSun" w:cs="Mangal"/>
          <w:b w:val="false"/>
          <w:i w:val="false"/>
          <w:caps w:val="false"/>
          <w:smallCaps w:val="false"/>
          <w:color w:val="auto"/>
          <w:spacing w:val="0"/>
          <w:kern w:val="2"/>
          <w:sz w:val="24"/>
          <w:szCs w:val="24"/>
          <w:lang w:val="it-IT" w:eastAsia="zh-CN" w:bidi="hi-IN"/>
        </w:rPr>
        <w:t xml:space="preserve"> una delle dimore più interessanti dell'Umbria e di Assisi. La villa è circondata da </w:t>
      </w:r>
      <w:r>
        <w:rPr>
          <w:rStyle w:val="Enfasiforte"/>
          <w:rFonts w:eastAsia="SimSun" w:cs="Mangal"/>
          <w:b w:val="false"/>
          <w:i w:val="false"/>
          <w:caps w:val="false"/>
          <w:smallCaps w:val="false"/>
          <w:color w:val="auto"/>
          <w:spacing w:val="0"/>
          <w:kern w:val="2"/>
          <w:sz w:val="24"/>
          <w:szCs w:val="24"/>
          <w:lang w:val="it-IT" w:eastAsia="zh-CN" w:bidi="hi-IN"/>
        </w:rPr>
        <w:t xml:space="preserve">oliveti centenari </w:t>
      </w:r>
      <w:r>
        <w:rPr>
          <w:rFonts w:eastAsia="SimSun" w:cs="Mangal"/>
          <w:b w:val="false"/>
          <w:i w:val="false"/>
          <w:caps w:val="false"/>
          <w:smallCaps w:val="false"/>
          <w:color w:val="auto"/>
          <w:spacing w:val="0"/>
          <w:kern w:val="2"/>
          <w:sz w:val="24"/>
          <w:szCs w:val="24"/>
          <w:lang w:val="it-IT" w:eastAsia="zh-CN" w:bidi="hi-IN"/>
        </w:rPr>
        <w:t xml:space="preserve">che producono uno dei migliori </w:t>
      </w:r>
      <w:r>
        <w:rPr>
          <w:rStyle w:val="Enfasiforte"/>
          <w:rFonts w:eastAsia="SimSun" w:cs="Mangal"/>
          <w:b w:val="false"/>
          <w:i w:val="false"/>
          <w:caps w:val="false"/>
          <w:smallCaps w:val="false"/>
          <w:color w:val="auto"/>
          <w:spacing w:val="0"/>
          <w:kern w:val="2"/>
          <w:sz w:val="24"/>
          <w:szCs w:val="24"/>
          <w:lang w:val="it-IT" w:eastAsia="zh-CN" w:bidi="hi-IN"/>
        </w:rPr>
        <w:t>oli biologici dell'Umbria</w:t>
      </w:r>
      <w:r>
        <w:rPr>
          <w:rFonts w:eastAsia="SimSun" w:cs="Mangal"/>
          <w:b w:val="false"/>
          <w:i w:val="false"/>
          <w:caps w:val="false"/>
          <w:smallCaps w:val="false"/>
          <w:color w:val="auto"/>
          <w:spacing w:val="0"/>
          <w:kern w:val="2"/>
          <w:sz w:val="24"/>
          <w:szCs w:val="24"/>
          <w:lang w:val="it-IT" w:eastAsia="zh-CN" w:bidi="hi-IN"/>
        </w:rPr>
        <w:t>.</w:t>
      </w:r>
    </w:p>
    <w:p>
      <w:pPr>
        <w:pStyle w:val="Normal"/>
        <w:jc w:val="both"/>
        <w:rPr/>
      </w:pPr>
      <w:r>
        <w:rPr>
          <w:rFonts w:eastAsia="SimSun" w:cs="Mangal"/>
          <w:b w:val="false"/>
          <w:i w:val="false"/>
          <w:caps w:val="false"/>
          <w:smallCaps w:val="false"/>
          <w:color w:val="auto"/>
          <w:spacing w:val="0"/>
          <w:kern w:val="2"/>
          <w:sz w:val="24"/>
          <w:szCs w:val="24"/>
          <w:lang w:val="it-IT" w:eastAsia="zh-CN" w:bidi="hi-IN"/>
        </w:rPr>
        <w:t xml:space="preserve">Il toponimo </w:t>
      </w:r>
      <w:r>
        <w:rPr>
          <w:rStyle w:val="Enfasiforte"/>
          <w:rFonts w:eastAsia="SimSun" w:cs="Mangal"/>
          <w:b w:val="false"/>
          <w:i w:val="false"/>
          <w:caps w:val="false"/>
          <w:smallCaps w:val="false"/>
          <w:color w:val="auto"/>
          <w:spacing w:val="0"/>
          <w:kern w:val="2"/>
          <w:sz w:val="24"/>
          <w:szCs w:val="24"/>
          <w:lang w:val="it-IT" w:eastAsia="zh-CN" w:bidi="hi-IN"/>
        </w:rPr>
        <w:t xml:space="preserve">Panzo </w:t>
      </w:r>
      <w:r>
        <w:rPr>
          <w:rFonts w:eastAsia="SimSun" w:cs="Mangal"/>
          <w:b w:val="false"/>
          <w:i w:val="false"/>
          <w:caps w:val="false"/>
          <w:smallCaps w:val="false"/>
          <w:color w:val="auto"/>
          <w:spacing w:val="0"/>
          <w:kern w:val="2"/>
          <w:sz w:val="24"/>
          <w:szCs w:val="24"/>
          <w:lang w:val="it-IT" w:eastAsia="zh-CN" w:bidi="hi-IN"/>
        </w:rPr>
        <w:t xml:space="preserve">deriva dal nome latino Pantius ed il nome del monastero, S. Angelo in Panzo, deriva da una chiesa dedicata al culto di S. Michele Arcangelo, costruita su un terreno appartenente ad un proprietario con quel nome. Alcune iscrizioni latine relative alla </w:t>
      </w:r>
      <w:r>
        <w:rPr>
          <w:rStyle w:val="Enfasiforte"/>
          <w:rFonts w:eastAsia="SimSun" w:cs="Mangal"/>
          <w:b w:val="false"/>
          <w:i w:val="false"/>
          <w:caps w:val="false"/>
          <w:smallCaps w:val="false"/>
          <w:color w:val="auto"/>
          <w:spacing w:val="0"/>
          <w:kern w:val="2"/>
          <w:sz w:val="24"/>
          <w:szCs w:val="24"/>
          <w:lang w:val="it-IT" w:eastAsia="zh-CN" w:bidi="hi-IN"/>
        </w:rPr>
        <w:t xml:space="preserve">gens Propertia </w:t>
      </w:r>
      <w:r>
        <w:rPr>
          <w:rFonts w:eastAsia="SimSun" w:cs="Mangal"/>
          <w:b w:val="false"/>
          <w:i w:val="false"/>
          <w:caps w:val="false"/>
          <w:smallCaps w:val="false"/>
          <w:color w:val="auto"/>
          <w:spacing w:val="0"/>
          <w:kern w:val="2"/>
          <w:sz w:val="24"/>
          <w:szCs w:val="24"/>
          <w:lang w:val="it-IT" w:eastAsia="zh-CN" w:bidi="hi-IN"/>
        </w:rPr>
        <w:t xml:space="preserve">(Properzio era Assisano) furono trovate nelle fondamenta della </w:t>
      </w:r>
      <w:r>
        <w:rPr>
          <w:rStyle w:val="Enfasiforte"/>
          <w:rFonts w:eastAsia="SimSun" w:cs="Mangal"/>
          <w:b w:val="false"/>
          <w:i w:val="false"/>
          <w:caps w:val="false"/>
          <w:smallCaps w:val="false"/>
          <w:color w:val="auto"/>
          <w:spacing w:val="0"/>
          <w:kern w:val="2"/>
          <w:sz w:val="24"/>
          <w:szCs w:val="24"/>
          <w:lang w:val="it-IT" w:eastAsia="zh-CN" w:bidi="hi-IN"/>
        </w:rPr>
        <w:t>chiesa primitiva</w:t>
      </w:r>
      <w:r>
        <w:rPr>
          <w:rFonts w:eastAsia="SimSun" w:cs="Mangal"/>
          <w:b w:val="false"/>
          <w:i w:val="false"/>
          <w:caps w:val="false"/>
          <w:smallCaps w:val="false"/>
          <w:color w:val="auto"/>
          <w:spacing w:val="0"/>
          <w:kern w:val="2"/>
          <w:sz w:val="24"/>
          <w:szCs w:val="24"/>
          <w:lang w:val="it-IT" w:eastAsia="zh-CN" w:bidi="hi-IN"/>
        </w:rPr>
        <w:t xml:space="preserve">. All’inizio del milleduecento </w:t>
      </w:r>
      <w:r>
        <w:rPr>
          <w:rFonts w:eastAsia="SimSun" w:cs="Mangal"/>
          <w:b w:val="false"/>
          <w:i w:val="false"/>
          <w:caps w:val="false"/>
          <w:smallCaps w:val="false"/>
          <w:color w:val="auto"/>
          <w:spacing w:val="0"/>
          <w:kern w:val="2"/>
          <w:sz w:val="24"/>
          <w:szCs w:val="24"/>
          <w:lang w:val="it-IT" w:eastAsia="zh-CN" w:bidi="hi-IN"/>
        </w:rPr>
        <w:t>la villa</w:t>
      </w:r>
      <w:r>
        <w:rPr>
          <w:rFonts w:eastAsia="SimSun" w:cs="Mangal"/>
          <w:b w:val="false"/>
          <w:i w:val="false"/>
          <w:caps w:val="false"/>
          <w:smallCaps w:val="false"/>
          <w:color w:val="auto"/>
          <w:spacing w:val="0"/>
          <w:kern w:val="2"/>
          <w:sz w:val="24"/>
          <w:szCs w:val="24"/>
          <w:lang w:val="it-IT" w:eastAsia="zh-CN" w:bidi="hi-IN"/>
        </w:rPr>
        <w:t xml:space="preserve"> era un monastero quando, nel marzo del 1212, </w:t>
      </w:r>
      <w:r>
        <w:rPr>
          <w:rStyle w:val="Enfasiforte"/>
          <w:rFonts w:eastAsia="SimSun" w:cs="Mangal"/>
          <w:b w:val="false"/>
          <w:i w:val="false"/>
          <w:caps w:val="false"/>
          <w:smallCaps w:val="false"/>
          <w:color w:val="auto"/>
          <w:spacing w:val="0"/>
          <w:kern w:val="2"/>
          <w:sz w:val="24"/>
          <w:szCs w:val="24"/>
          <w:lang w:val="it-IT" w:eastAsia="zh-CN" w:bidi="hi-IN"/>
        </w:rPr>
        <w:t>San Francesco</w:t>
      </w:r>
      <w:r>
        <w:rPr>
          <w:rFonts w:eastAsia="SimSun" w:cs="Mangal"/>
          <w:b w:val="false"/>
          <w:i w:val="false"/>
          <w:caps w:val="false"/>
          <w:smallCaps w:val="false"/>
          <w:color w:val="auto"/>
          <w:spacing w:val="0"/>
          <w:kern w:val="2"/>
          <w:sz w:val="24"/>
          <w:szCs w:val="24"/>
          <w:lang w:val="it-IT" w:eastAsia="zh-CN" w:bidi="hi-IN"/>
        </w:rPr>
        <w:t xml:space="preserve">, </w:t>
      </w:r>
      <w:r>
        <w:rPr>
          <w:rStyle w:val="Enfasiforte"/>
          <w:rFonts w:eastAsia="SimSun" w:cs="Mangal"/>
          <w:b w:val="false"/>
          <w:i w:val="false"/>
          <w:caps w:val="false"/>
          <w:smallCaps w:val="false"/>
          <w:color w:val="auto"/>
          <w:spacing w:val="0"/>
          <w:kern w:val="2"/>
          <w:sz w:val="24"/>
          <w:szCs w:val="24"/>
          <w:lang w:val="it-IT" w:eastAsia="zh-CN" w:bidi="hi-IN"/>
        </w:rPr>
        <w:t xml:space="preserve">frate Filippo </w:t>
      </w:r>
      <w:r>
        <w:rPr>
          <w:rFonts w:eastAsia="SimSun" w:cs="Mangal"/>
          <w:b w:val="false"/>
          <w:i w:val="false"/>
          <w:caps w:val="false"/>
          <w:smallCaps w:val="false"/>
          <w:color w:val="auto"/>
          <w:spacing w:val="0"/>
          <w:kern w:val="2"/>
          <w:sz w:val="24"/>
          <w:szCs w:val="24"/>
          <w:lang w:val="it-IT" w:eastAsia="zh-CN" w:bidi="hi-IN"/>
        </w:rPr>
        <w:t xml:space="preserve">e </w:t>
      </w:r>
      <w:r>
        <w:rPr>
          <w:rStyle w:val="Enfasiforte"/>
          <w:rFonts w:eastAsia="SimSun" w:cs="Mangal"/>
          <w:b w:val="false"/>
          <w:i w:val="false"/>
          <w:caps w:val="false"/>
          <w:smallCaps w:val="false"/>
          <w:color w:val="auto"/>
          <w:spacing w:val="0"/>
          <w:kern w:val="2"/>
          <w:sz w:val="24"/>
          <w:szCs w:val="24"/>
          <w:lang w:val="it-IT" w:eastAsia="zh-CN" w:bidi="hi-IN"/>
        </w:rPr>
        <w:t>frate Bernardo</w:t>
      </w:r>
      <w:r>
        <w:rPr>
          <w:rFonts w:eastAsia="SimSun" w:cs="Mangal"/>
          <w:b w:val="false"/>
          <w:i w:val="false"/>
          <w:caps w:val="false"/>
          <w:smallCaps w:val="false"/>
          <w:color w:val="auto"/>
          <w:spacing w:val="0"/>
          <w:kern w:val="2"/>
          <w:sz w:val="24"/>
          <w:szCs w:val="24"/>
          <w:lang w:val="it-IT" w:eastAsia="zh-CN" w:bidi="hi-IN"/>
        </w:rPr>
        <w:t xml:space="preserve">, vi accompagnarono </w:t>
      </w:r>
      <w:r>
        <w:rPr>
          <w:rStyle w:val="Enfasiforte"/>
          <w:rFonts w:eastAsia="SimSun" w:cs="Mangal"/>
          <w:b w:val="false"/>
          <w:i w:val="false"/>
          <w:caps w:val="false"/>
          <w:smallCaps w:val="false"/>
          <w:color w:val="auto"/>
          <w:spacing w:val="0"/>
          <w:kern w:val="2"/>
          <w:sz w:val="24"/>
          <w:szCs w:val="24"/>
          <w:lang w:val="it-IT" w:eastAsia="zh-CN" w:bidi="hi-IN"/>
        </w:rPr>
        <w:t xml:space="preserve">Santa Chiara </w:t>
      </w:r>
      <w:r>
        <w:rPr>
          <w:rFonts w:eastAsia="SimSun" w:cs="Mangal"/>
          <w:b w:val="false"/>
          <w:i w:val="false"/>
          <w:caps w:val="false"/>
          <w:smallCaps w:val="false"/>
          <w:color w:val="auto"/>
          <w:spacing w:val="0"/>
          <w:kern w:val="2"/>
          <w:sz w:val="24"/>
          <w:szCs w:val="24"/>
          <w:lang w:val="it-IT" w:eastAsia="zh-CN" w:bidi="hi-IN"/>
        </w:rPr>
        <w:t xml:space="preserve">da poco fuggita da casa. Santa Chiara fu poi raggiunta dalla sorella </w:t>
      </w:r>
      <w:r>
        <w:rPr>
          <w:rStyle w:val="Enfasiforte"/>
          <w:rFonts w:eastAsia="SimSun" w:cs="Mangal"/>
          <w:b w:val="false"/>
          <w:i w:val="false"/>
          <w:caps w:val="false"/>
          <w:smallCaps w:val="false"/>
          <w:color w:val="auto"/>
          <w:spacing w:val="0"/>
          <w:kern w:val="2"/>
          <w:sz w:val="24"/>
          <w:szCs w:val="24"/>
          <w:lang w:val="it-IT" w:eastAsia="zh-CN" w:bidi="hi-IN"/>
        </w:rPr>
        <w:t xml:space="preserve">Sant’Agnese </w:t>
      </w:r>
      <w:r>
        <w:rPr>
          <w:rFonts w:eastAsia="SimSun" w:cs="Mangal"/>
          <w:b w:val="false"/>
          <w:i w:val="false"/>
          <w:caps w:val="false"/>
          <w:smallCaps w:val="false"/>
          <w:color w:val="auto"/>
          <w:spacing w:val="0"/>
          <w:kern w:val="2"/>
          <w:sz w:val="24"/>
          <w:szCs w:val="24"/>
          <w:lang w:val="it-IT" w:eastAsia="zh-CN" w:bidi="hi-IN"/>
        </w:rPr>
        <w:t xml:space="preserve">e la famiglia, irritata, inviò lo zio Monaldo con altri per riportarla a casa anche con la forza. Racconta la leggenda del primo miracolo di Santa Chiara che il corpo di Santa Agnese divenne così pesante che non riuscirono a sollevarlo, mentre il braccio dello zio alzato per percuoterla restò paralizzato. Santa Chiara si trasferì in seguito a San Damiano e Panzo divenne un importante convento clariano che, circa un secolo dopo, si trasferì dentro le mura di Assisi per motivi di sicurezza, come  </w:t>
      </w:r>
      <w:r>
        <w:rPr>
          <w:rFonts w:eastAsia="SimSun" w:cs="Mangal"/>
          <w:b w:val="false"/>
          <w:i w:val="false"/>
          <w:caps w:val="false"/>
          <w:smallCaps w:val="false"/>
          <w:color w:val="auto"/>
          <w:spacing w:val="0"/>
          <w:kern w:val="2"/>
          <w:sz w:val="24"/>
          <w:szCs w:val="24"/>
          <w:lang w:val="it-IT" w:eastAsia="zh-CN" w:bidi="hi-IN"/>
        </w:rPr>
        <w:t>accade pee</w:t>
      </w:r>
      <w:r>
        <w:rPr>
          <w:rFonts w:eastAsia="SimSun" w:cs="Mangal"/>
          <w:b w:val="false"/>
          <w:i w:val="false"/>
          <w:caps w:val="false"/>
          <w:smallCaps w:val="false"/>
          <w:color w:val="auto"/>
          <w:spacing w:val="0"/>
          <w:kern w:val="2"/>
          <w:sz w:val="24"/>
          <w:szCs w:val="24"/>
          <w:lang w:val="it-IT" w:eastAsia="zh-CN" w:bidi="hi-IN"/>
        </w:rPr>
        <w:t xml:space="preserve"> altri insediamenti attorno alla città. S. Angelo in Panzo si ridusse così ad </w:t>
      </w:r>
      <w:r>
        <w:rPr>
          <w:rStyle w:val="Enfasiforte"/>
          <w:rFonts w:eastAsia="SimSun" w:cs="Mangal"/>
          <w:b w:val="false"/>
          <w:i w:val="false"/>
          <w:caps w:val="false"/>
          <w:smallCaps w:val="false"/>
          <w:color w:val="auto"/>
          <w:spacing w:val="0"/>
          <w:kern w:val="2"/>
          <w:sz w:val="24"/>
          <w:szCs w:val="24"/>
          <w:lang w:val="it-IT" w:eastAsia="zh-CN" w:bidi="hi-IN"/>
        </w:rPr>
        <w:t xml:space="preserve">eremo </w:t>
      </w:r>
      <w:r>
        <w:rPr>
          <w:rFonts w:eastAsia="SimSun" w:cs="Mangal"/>
          <w:b w:val="false"/>
          <w:i w:val="false"/>
          <w:caps w:val="false"/>
          <w:smallCaps w:val="false"/>
          <w:color w:val="auto"/>
          <w:spacing w:val="0"/>
          <w:kern w:val="2"/>
          <w:sz w:val="24"/>
          <w:szCs w:val="24"/>
          <w:lang w:val="it-IT" w:eastAsia="zh-CN" w:bidi="hi-IN"/>
        </w:rPr>
        <w:t xml:space="preserve">semi abbandonato fino agli inizi del milleseicento quando fu acquistato dai </w:t>
      </w:r>
      <w:r>
        <w:rPr>
          <w:rStyle w:val="Enfasiforte"/>
          <w:rFonts w:eastAsia="SimSun" w:cs="Mangal"/>
          <w:b w:val="false"/>
          <w:i w:val="false"/>
          <w:caps w:val="false"/>
          <w:smallCaps w:val="false"/>
          <w:color w:val="auto"/>
          <w:spacing w:val="0"/>
          <w:kern w:val="2"/>
          <w:sz w:val="24"/>
          <w:szCs w:val="24"/>
          <w:lang w:val="it-IT" w:eastAsia="zh-CN" w:bidi="hi-IN"/>
        </w:rPr>
        <w:t>Bonacquisti</w:t>
      </w:r>
      <w:r>
        <w:rPr>
          <w:rFonts w:eastAsia="SimSun" w:cs="Mangal"/>
          <w:b w:val="false"/>
          <w:i w:val="false"/>
          <w:caps w:val="false"/>
          <w:smallCaps w:val="false"/>
          <w:color w:val="auto"/>
          <w:spacing w:val="0"/>
          <w:kern w:val="2"/>
          <w:sz w:val="24"/>
          <w:szCs w:val="24"/>
          <w:lang w:val="it-IT" w:eastAsia="zh-CN" w:bidi="hi-IN"/>
        </w:rPr>
        <w:t>, importante famiglia Assisana, che lo restaurarono per trasformarlo in palazzo, ricostruendo anche la vecchia chiesa del convento come attesta una iscrizione al suo interno. I Bonacquisti si estinsero alla fine dell’ottocento e, per traversie varie, la costruzione fu adibita a casa colonica fino al 1950 quando gli attuali proprietari l</w:t>
      </w:r>
      <w:r>
        <w:rPr>
          <w:rFonts w:eastAsia="SimSun" w:cs="Mangal"/>
          <w:b w:val="false"/>
          <w:i w:val="false"/>
          <w:caps w:val="false"/>
          <w:smallCaps w:val="false"/>
          <w:color w:val="auto"/>
          <w:spacing w:val="0"/>
          <w:kern w:val="2"/>
          <w:sz w:val="24"/>
          <w:szCs w:val="24"/>
          <w:lang w:val="it-IT" w:eastAsia="zh-CN" w:bidi="hi-IN"/>
        </w:rPr>
        <w:t>a</w:t>
      </w:r>
      <w:r>
        <w:rPr>
          <w:rFonts w:eastAsia="SimSun" w:cs="Mangal"/>
          <w:b w:val="false"/>
          <w:i w:val="false"/>
          <w:caps w:val="false"/>
          <w:smallCaps w:val="false"/>
          <w:color w:val="auto"/>
          <w:spacing w:val="0"/>
          <w:kern w:val="2"/>
          <w:sz w:val="24"/>
          <w:szCs w:val="24"/>
          <w:lang w:val="it-IT" w:eastAsia="zh-CN" w:bidi="hi-IN"/>
        </w:rPr>
        <w:t xml:space="preserve"> restaurarono. S. Angelo in Panzo è famos</w:t>
      </w:r>
      <w:r>
        <w:rPr>
          <w:rFonts w:eastAsia="SimSun" w:cs="Mangal"/>
          <w:b w:val="false"/>
          <w:i w:val="false"/>
          <w:caps w:val="false"/>
          <w:smallCaps w:val="false"/>
          <w:color w:val="auto"/>
          <w:spacing w:val="0"/>
          <w:kern w:val="2"/>
          <w:sz w:val="24"/>
          <w:szCs w:val="24"/>
          <w:lang w:val="it-IT" w:eastAsia="zh-CN" w:bidi="hi-IN"/>
        </w:rPr>
        <w:t>a</w:t>
      </w:r>
      <w:r>
        <w:rPr>
          <w:rFonts w:eastAsia="SimSun" w:cs="Mangal"/>
          <w:b w:val="false"/>
          <w:i w:val="false"/>
          <w:caps w:val="false"/>
          <w:smallCaps w:val="false"/>
          <w:color w:val="auto"/>
          <w:spacing w:val="0"/>
          <w:kern w:val="2"/>
          <w:sz w:val="24"/>
          <w:szCs w:val="24"/>
          <w:lang w:val="it-IT" w:eastAsia="zh-CN" w:bidi="hi-IN"/>
        </w:rPr>
        <w:t xml:space="preserve"> anche per la sua </w:t>
      </w:r>
      <w:r>
        <w:rPr>
          <w:rStyle w:val="Enfasiforte"/>
          <w:rFonts w:eastAsia="SimSun" w:cs="Mangal"/>
          <w:b w:val="false"/>
          <w:i w:val="false"/>
          <w:caps w:val="false"/>
          <w:smallCaps w:val="false"/>
          <w:color w:val="auto"/>
          <w:spacing w:val="0"/>
          <w:kern w:val="2"/>
          <w:sz w:val="24"/>
          <w:szCs w:val="24"/>
          <w:lang w:val="it-IT" w:eastAsia="zh-CN" w:bidi="hi-IN"/>
        </w:rPr>
        <w:t xml:space="preserve">sorgente </w:t>
      </w:r>
      <w:r>
        <w:rPr>
          <w:rFonts w:eastAsia="SimSun" w:cs="Mangal"/>
          <w:b w:val="false"/>
          <w:i w:val="false"/>
          <w:caps w:val="false"/>
          <w:smallCaps w:val="false"/>
          <w:color w:val="auto"/>
          <w:spacing w:val="0"/>
          <w:kern w:val="2"/>
          <w:sz w:val="24"/>
          <w:szCs w:val="24"/>
          <w:lang w:val="it-IT" w:eastAsia="zh-CN" w:bidi="hi-IN"/>
        </w:rPr>
        <w:t xml:space="preserve">che ha dato acqua ad Assisi sin da </w:t>
      </w:r>
      <w:r>
        <w:rPr>
          <w:rStyle w:val="Enfasiforte"/>
          <w:rFonts w:eastAsia="SimSun" w:cs="Mangal"/>
          <w:b w:val="false"/>
          <w:i w:val="false"/>
          <w:caps w:val="false"/>
          <w:smallCaps w:val="false"/>
          <w:color w:val="auto"/>
          <w:spacing w:val="0"/>
          <w:kern w:val="2"/>
          <w:sz w:val="24"/>
          <w:szCs w:val="24"/>
          <w:lang w:val="it-IT" w:eastAsia="zh-CN" w:bidi="hi-IN"/>
        </w:rPr>
        <w:t xml:space="preserve">epoca romana </w:t>
      </w:r>
      <w:r>
        <w:rPr>
          <w:rFonts w:eastAsia="SimSun" w:cs="Mangal"/>
          <w:b w:val="false"/>
          <w:i w:val="false"/>
          <w:caps w:val="false"/>
          <w:smallCaps w:val="false"/>
          <w:color w:val="auto"/>
          <w:spacing w:val="0"/>
          <w:kern w:val="2"/>
          <w:sz w:val="24"/>
          <w:szCs w:val="24"/>
          <w:lang w:val="it-IT" w:eastAsia="zh-CN" w:bidi="hi-IN"/>
        </w:rPr>
        <w:t xml:space="preserve">attraverso un cunicolo, parzialmente ancora visibile, che arrivava fin dentro la città. La dimora storica, anche se non aperta al pubblico, </w:t>
      </w:r>
      <w:r>
        <w:rPr>
          <w:rFonts w:eastAsia="SimSun" w:cs="Mangal"/>
          <w:b w:val="false"/>
          <w:i w:val="false"/>
          <w:caps w:val="false"/>
          <w:smallCaps w:val="false"/>
          <w:color w:val="auto"/>
          <w:spacing w:val="0"/>
          <w:kern w:val="2"/>
          <w:sz w:val="24"/>
          <w:szCs w:val="24"/>
          <w:lang w:val="it-IT" w:eastAsia="zh-CN" w:bidi="hi-IN"/>
        </w:rPr>
        <w:t>su prenotazione, può essere fruibile</w:t>
      </w:r>
      <w:r>
        <w:rPr>
          <w:rFonts w:eastAsia="SimSun" w:cs="Mangal"/>
          <w:b w:val="false"/>
          <w:i w:val="false"/>
          <w:caps w:val="false"/>
          <w:smallCaps w:val="false"/>
          <w:color w:val="auto"/>
          <w:spacing w:val="0"/>
          <w:kern w:val="2"/>
          <w:sz w:val="24"/>
          <w:szCs w:val="24"/>
          <w:lang w:val="it-IT" w:eastAsia="zh-CN" w:bidi="hi-IN"/>
        </w:rPr>
        <w:t xml:space="preserve"> ai molti che desiderano vedere la </w:t>
      </w:r>
      <w:r>
        <w:rPr>
          <w:rStyle w:val="Enfasiforte"/>
          <w:rFonts w:eastAsia="SimSun" w:cs="Mangal"/>
          <w:b w:val="false"/>
          <w:i w:val="false"/>
          <w:caps w:val="false"/>
          <w:smallCaps w:val="false"/>
          <w:color w:val="auto"/>
          <w:spacing w:val="0"/>
          <w:kern w:val="2"/>
          <w:sz w:val="24"/>
          <w:szCs w:val="24"/>
          <w:lang w:val="it-IT" w:eastAsia="zh-CN" w:bidi="hi-IN"/>
        </w:rPr>
        <w:t xml:space="preserve">chiesetta </w:t>
      </w:r>
      <w:r>
        <w:rPr>
          <w:rFonts w:eastAsia="SimSun" w:cs="Mangal"/>
          <w:b w:val="false"/>
          <w:i w:val="false"/>
          <w:caps w:val="false"/>
          <w:smallCaps w:val="false"/>
          <w:color w:val="auto"/>
          <w:spacing w:val="0"/>
          <w:kern w:val="2"/>
          <w:sz w:val="24"/>
          <w:szCs w:val="24"/>
          <w:lang w:val="it-IT" w:eastAsia="zh-CN" w:bidi="hi-IN"/>
        </w:rPr>
        <w:t xml:space="preserve">e le </w:t>
      </w:r>
      <w:r>
        <w:rPr>
          <w:rStyle w:val="Enfasiforte"/>
          <w:rFonts w:eastAsia="SimSun" w:cs="Mangal"/>
          <w:b w:val="false"/>
          <w:i w:val="false"/>
          <w:caps w:val="false"/>
          <w:smallCaps w:val="false"/>
          <w:color w:val="auto"/>
          <w:spacing w:val="0"/>
          <w:kern w:val="2"/>
          <w:sz w:val="24"/>
          <w:szCs w:val="24"/>
          <w:lang w:val="it-IT" w:eastAsia="zh-CN" w:bidi="hi-IN"/>
        </w:rPr>
        <w:t>mura di Santa Chiara</w:t>
      </w:r>
      <w:r>
        <w:rPr>
          <w:rFonts w:eastAsia="SimSun" w:cs="Mangal"/>
          <w:b w:val="false"/>
          <w:i w:val="false"/>
          <w:caps w:val="false"/>
          <w:smallCaps w:val="false"/>
          <w:color w:val="auto"/>
          <w:spacing w:val="0"/>
          <w:kern w:val="2"/>
          <w:sz w:val="24"/>
          <w:szCs w:val="24"/>
          <w:lang w:val="it-IT" w:eastAsia="zh-CN" w:bidi="hi-IN"/>
        </w:rPr>
        <w:t xml:space="preserve">. Ogni stanza ha </w:t>
      </w:r>
      <w:r>
        <w:rPr>
          <w:rStyle w:val="Enfasiforte"/>
          <w:rFonts w:eastAsia="SimSun" w:cs="Mangal"/>
          <w:b w:val="false"/>
          <w:i w:val="false"/>
          <w:caps w:val="false"/>
          <w:smallCaps w:val="false"/>
          <w:color w:val="auto"/>
          <w:spacing w:val="0"/>
          <w:kern w:val="2"/>
          <w:sz w:val="24"/>
          <w:szCs w:val="24"/>
          <w:lang w:val="it-IT" w:eastAsia="zh-CN" w:bidi="hi-IN"/>
        </w:rPr>
        <w:t xml:space="preserve">arredi di pregio </w:t>
      </w:r>
      <w:r>
        <w:rPr>
          <w:rFonts w:eastAsia="SimSun" w:cs="Mangal"/>
          <w:b w:val="false"/>
          <w:i w:val="false"/>
          <w:caps w:val="false"/>
          <w:smallCaps w:val="false"/>
          <w:color w:val="auto"/>
          <w:spacing w:val="0"/>
          <w:kern w:val="2"/>
          <w:sz w:val="24"/>
          <w:szCs w:val="24"/>
          <w:lang w:val="it-IT" w:eastAsia="zh-CN" w:bidi="hi-IN"/>
        </w:rPr>
        <w:t xml:space="preserve">e la </w:t>
      </w:r>
      <w:r>
        <w:rPr>
          <w:rStyle w:val="Enfasiforte"/>
          <w:rFonts w:eastAsia="SimSun" w:cs="Mangal"/>
          <w:b w:val="false"/>
          <w:i w:val="false"/>
          <w:caps w:val="false"/>
          <w:smallCaps w:val="false"/>
          <w:color w:val="auto"/>
          <w:spacing w:val="0"/>
          <w:kern w:val="2"/>
          <w:sz w:val="24"/>
          <w:szCs w:val="24"/>
          <w:lang w:val="it-IT" w:eastAsia="zh-CN" w:bidi="hi-IN"/>
        </w:rPr>
        <w:t xml:space="preserve">biblioteca </w:t>
      </w:r>
      <w:r>
        <w:rPr>
          <w:rFonts w:eastAsia="SimSun" w:cs="Mangal"/>
          <w:b w:val="false"/>
          <w:i w:val="false"/>
          <w:caps w:val="false"/>
          <w:smallCaps w:val="false"/>
          <w:color w:val="auto"/>
          <w:spacing w:val="0"/>
          <w:kern w:val="2"/>
          <w:sz w:val="24"/>
          <w:szCs w:val="24"/>
          <w:lang w:val="it-IT" w:eastAsia="zh-CN" w:bidi="hi-IN"/>
        </w:rPr>
        <w:t xml:space="preserve">conta oltre </w:t>
      </w:r>
      <w:r>
        <w:rPr>
          <w:rStyle w:val="Enfasiforte"/>
          <w:rFonts w:eastAsia="SimSun" w:cs="Mangal"/>
          <w:b w:val="false"/>
          <w:i w:val="false"/>
          <w:caps w:val="false"/>
          <w:smallCaps w:val="false"/>
          <w:color w:val="auto"/>
          <w:spacing w:val="0"/>
          <w:kern w:val="2"/>
          <w:sz w:val="24"/>
          <w:szCs w:val="24"/>
          <w:lang w:val="it-IT" w:eastAsia="zh-CN" w:bidi="hi-IN"/>
        </w:rPr>
        <w:t>seimila libri</w:t>
      </w:r>
      <w:r>
        <w:rPr>
          <w:rFonts w:eastAsia="SimSun" w:cs="Mangal"/>
          <w:b w:val="false"/>
          <w:i w:val="false"/>
          <w:caps w:val="false"/>
          <w:smallCaps w:val="false"/>
          <w:color w:val="auto"/>
          <w:spacing w:val="0"/>
          <w:kern w:val="2"/>
          <w:sz w:val="24"/>
          <w:szCs w:val="24"/>
          <w:lang w:val="it-IT" w:eastAsia="zh-CN" w:bidi="hi-IN"/>
        </w:rPr>
        <w:t>.</w:t>
      </w:r>
    </w:p>
    <w:p>
      <w:pPr>
        <w:pStyle w:val="Normal"/>
        <w:jc w:val="both"/>
        <w:rPr>
          <w:rFonts w:ascii="Liberation Serif" w:hAnsi="Liberation Serif" w:eastAsia="SimSun" w:cs="Mangal"/>
          <w:b w:val="false"/>
          <w:b w:val="false"/>
          <w:i w:val="false"/>
          <w:i w:val="false"/>
          <w:caps w:val="false"/>
          <w:smallCaps w:val="false"/>
          <w:color w:val="auto"/>
          <w:spacing w:val="0"/>
          <w:kern w:val="2"/>
          <w:sz w:val="24"/>
          <w:szCs w:val="24"/>
          <w:lang w:val="it-IT" w:eastAsia="zh-CN" w:bidi="hi-IN"/>
        </w:rPr>
      </w:pPr>
      <w:r>
        <w:rPr>
          <w:rFonts w:eastAsia="SimSun" w:cs="Mangal"/>
          <w:b w:val="false"/>
          <w:i w:val="false"/>
          <w:caps w:val="false"/>
          <w:smallCaps w:val="false"/>
          <w:color w:val="auto"/>
          <w:spacing w:val="0"/>
          <w:kern w:val="2"/>
          <w:sz w:val="24"/>
          <w:szCs w:val="24"/>
          <w:lang w:val="it-IT" w:eastAsia="zh-CN" w:bidi="hi-IN"/>
        </w:rPr>
      </w:r>
    </w:p>
    <w:p>
      <w:pPr>
        <w:pStyle w:val="Normal"/>
        <w:rPr>
          <w:lang w:val="it-IT"/>
        </w:rPr>
      </w:pPr>
      <w:r>
        <w:rPr>
          <w:lang w:val="it-IT"/>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5772150" cy="4329430"/>
            <wp:effectExtent l="0" t="0" r="0" b="0"/>
            <wp:wrapSquare wrapText="larges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3"/>
                    <a:stretch>
                      <a:fillRect/>
                    </a:stretch>
                  </pic:blipFill>
                  <pic:spPr bwMode="auto">
                    <a:xfrm>
                      <a:off x="0" y="0"/>
                      <a:ext cx="5772150" cy="4329430"/>
                    </a:xfrm>
                    <a:prstGeom prst="rect">
                      <a:avLst/>
                    </a:prstGeom>
                  </pic:spPr>
                </pic:pic>
              </a:graphicData>
            </a:graphic>
          </wp:anchor>
        </w:drawing>
      </w:r>
    </w:p>
    <w:p>
      <w:pPr>
        <w:pStyle w:val="Normal"/>
        <w:rPr/>
      </w:pPr>
      <w:r>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0"/>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Mangal"/>
      <w:color w:val="auto"/>
      <w:kern w:val="2"/>
      <w:sz w:val="24"/>
      <w:szCs w:val="24"/>
      <w:lang w:val="en-US" w:eastAsia="zh-CN" w:bidi="hi-IN"/>
    </w:rPr>
  </w:style>
  <w:style w:type="paragraph" w:styleId="Titolo2">
    <w:name w:val="Heading 2"/>
    <w:basedOn w:val="Titolo"/>
    <w:next w:val="Corpodeltesto"/>
    <w:qFormat/>
    <w:pPr>
      <w:spacing w:before="200" w:after="120"/>
      <w:outlineLvl w:val="1"/>
    </w:pPr>
    <w:rPr>
      <w:rFonts w:ascii="Liberation Serif" w:hAnsi="Liberation Serif" w:eastAsia="NSimSun" w:cs="Arial"/>
      <w:b/>
      <w:bCs/>
      <w:sz w:val="36"/>
      <w:szCs w:val="36"/>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TotalTime>
  <Application>LibreOffice/6.1.0.3$Windows_X86_64 LibreOffice_project/efb621ed25068d70781dc026f7e9c5187a4decd1</Application>
  <Pages>2</Pages>
  <Words>674</Words>
  <Characters>3642</Characters>
  <CharactersWithSpaces>4313</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it-IT</dc:language>
  <cp:lastModifiedBy/>
  <dcterms:modified xsi:type="dcterms:W3CDTF">2024-03-26T11:36:29Z</dcterms:modified>
  <cp:revision>6</cp:revision>
  <dc:subject/>
  <dc:title/>
</cp:coreProperties>
</file>